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3A12" w:rsidRPr="00043A12" w:rsidRDefault="00043A12" w:rsidP="00043A12">
      <w:pPr>
        <w:shd w:val="clear" w:color="auto" w:fill="FFFFFF"/>
        <w:spacing w:after="0"/>
        <w:ind w:firstLine="720"/>
        <w:jc w:val="right"/>
        <w:rPr>
          <w:rFonts w:ascii="Arial" w:eastAsia="Times New Roman" w:hAnsi="Arial" w:cs="Arial"/>
          <w:color w:val="000000"/>
          <w:sz w:val="17"/>
          <w:szCs w:val="17"/>
          <w:lang w:eastAsia="ru-RU"/>
        </w:rPr>
      </w:pPr>
      <w:bookmarkStart w:id="0" w:name="_GoBack"/>
      <w:bookmarkEnd w:id="0"/>
      <w:r w:rsidRPr="00043A12">
        <w:rPr>
          <w:rFonts w:ascii="Arial" w:eastAsia="Times New Roman" w:hAnsi="Arial" w:cs="Arial"/>
          <w:color w:val="000000"/>
          <w:sz w:val="17"/>
          <w:szCs w:val="17"/>
          <w:lang w:eastAsia="ru-RU"/>
        </w:rPr>
        <w:t>24RS0041-01-2022-004334-37</w:t>
      </w:r>
    </w:p>
    <w:p w:rsidR="00043A12" w:rsidRPr="00043A12" w:rsidRDefault="00043A12" w:rsidP="00043A12">
      <w:pPr>
        <w:shd w:val="clear" w:color="auto" w:fill="FFFFFF"/>
        <w:spacing w:after="0"/>
        <w:ind w:firstLine="720"/>
        <w:jc w:val="right"/>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дело № 2-836/2022</w:t>
      </w:r>
    </w:p>
    <w:p w:rsidR="00043A12" w:rsidRPr="00043A12" w:rsidRDefault="00043A12" w:rsidP="00043A12">
      <w:pPr>
        <w:shd w:val="clear" w:color="auto" w:fill="FFFFFF"/>
        <w:spacing w:after="0"/>
        <w:ind w:firstLine="720"/>
        <w:jc w:val="center"/>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РЕШЕНИЕ</w:t>
      </w:r>
    </w:p>
    <w:p w:rsidR="00043A12" w:rsidRPr="00043A12" w:rsidRDefault="00043A12" w:rsidP="00043A12">
      <w:pPr>
        <w:shd w:val="clear" w:color="auto" w:fill="FFFFFF"/>
        <w:spacing w:after="0"/>
        <w:ind w:firstLine="720"/>
        <w:jc w:val="center"/>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Именем Российской Федерации</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 xml:space="preserve">23 мая 2023 года </w:t>
      </w:r>
      <w:proofErr w:type="spellStart"/>
      <w:r w:rsidRPr="00043A12">
        <w:rPr>
          <w:rFonts w:ascii="Arial" w:eastAsia="Times New Roman" w:hAnsi="Arial" w:cs="Arial"/>
          <w:color w:val="000000"/>
          <w:sz w:val="17"/>
          <w:szCs w:val="17"/>
          <w:lang w:eastAsia="ru-RU"/>
        </w:rPr>
        <w:t>г.Красноярска</w:t>
      </w:r>
      <w:proofErr w:type="spellEnd"/>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Октябрьский районный суд г. Красноярска в составе</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 xml:space="preserve">председательствующего судьи </w:t>
      </w:r>
      <w:proofErr w:type="spellStart"/>
      <w:r w:rsidRPr="00043A12">
        <w:rPr>
          <w:rFonts w:ascii="Arial" w:eastAsia="Times New Roman" w:hAnsi="Arial" w:cs="Arial"/>
          <w:color w:val="000000"/>
          <w:sz w:val="17"/>
          <w:szCs w:val="17"/>
          <w:lang w:eastAsia="ru-RU"/>
        </w:rPr>
        <w:t>Басинской</w:t>
      </w:r>
      <w:proofErr w:type="spellEnd"/>
      <w:r w:rsidRPr="00043A12">
        <w:rPr>
          <w:rFonts w:ascii="Arial" w:eastAsia="Times New Roman" w:hAnsi="Arial" w:cs="Arial"/>
          <w:color w:val="000000"/>
          <w:sz w:val="17"/>
          <w:szCs w:val="17"/>
          <w:lang w:eastAsia="ru-RU"/>
        </w:rPr>
        <w:t xml:space="preserve"> Е.В.</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при секретаре судебного заседания – помощнике судьи Хасановой И.А.</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рассмотрев в открытом судебном заседании гражданское дело по иску Авраменко Лидии Владимировны к ТСН «Отдых» о признании недействительным решения общего собрания,</w:t>
      </w:r>
    </w:p>
    <w:p w:rsidR="00043A12" w:rsidRPr="00043A12" w:rsidRDefault="00043A12" w:rsidP="00043A12">
      <w:pPr>
        <w:shd w:val="clear" w:color="auto" w:fill="FFFFFF"/>
        <w:spacing w:after="0"/>
        <w:ind w:firstLine="720"/>
        <w:jc w:val="center"/>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УСТАНОВИЛ</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Авраменко Л.В. обратилась в суд с иском к ТСН «Отдых», в котором просит признать недействительными решения общего собрания ТСН «Отдых», проведенного путем электронного голосования в период с 23.05.2022г. по 31.05.2022г. и оформленные протоколом от 23.05.2022 года.</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Требования мотивирует тем, что стороной ответчика не предоставлено доказательств наличия кворума, в голосовании приняло участие всего 60 человек от общего числа собственников, которое составляет более 300 человек.</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В судебном заседании истец Авраменко Л.В. исковые требования поддержала в полном объеме. Указала, что был нарушен порядок проведения собрания – проводилось открытое собрание, однако в форме очно-заочного собрания. По объявлению срок проведения собрания был установлен с 23 по 31 мая, однако протокол был уже 23 мая. Истец не является членом СНТ, однако как собственник земельного участка имеет право оспаривать решения общего собрания, поскольку они касаются оплат.</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Представитель ответчика – председатель ТСН «Отдых» Орлова-</w:t>
      </w:r>
      <w:proofErr w:type="spellStart"/>
      <w:r w:rsidRPr="00043A12">
        <w:rPr>
          <w:rFonts w:ascii="Arial" w:eastAsia="Times New Roman" w:hAnsi="Arial" w:cs="Arial"/>
          <w:color w:val="000000"/>
          <w:sz w:val="17"/>
          <w:szCs w:val="17"/>
          <w:lang w:eastAsia="ru-RU"/>
        </w:rPr>
        <w:t>Мядзель</w:t>
      </w:r>
      <w:proofErr w:type="spellEnd"/>
      <w:r w:rsidRPr="00043A12">
        <w:rPr>
          <w:rFonts w:ascii="Arial" w:eastAsia="Times New Roman" w:hAnsi="Arial" w:cs="Arial"/>
          <w:color w:val="000000"/>
          <w:sz w:val="17"/>
          <w:szCs w:val="17"/>
          <w:lang w:eastAsia="ru-RU"/>
        </w:rPr>
        <w:t xml:space="preserve"> О.А. в судебном заседании возражала против заявленных требований, указала, что истец вправе оспаривать решение общего собрания только по вопросам, касающимся их финансовых интересов, т.е. не имеет права оспаривать вопрос о расторжении договора. Договор расторгнут по тем основаниям, что сети находятся в непригодном состоянии, его пришлось расторгнуть т.к. самовольно подключаются граждане, в связи с чем копятся долги. Голосование было до 31 мая, протокол был составлен 23 мая т.к. собрание было назначено на 23 мая. Не оспаривала отсутствие кворума, однако указала, истец имеет права оспаривать решение общего собрания лишь по части вопросов.</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Суд, выслушав объяснения истца и представителя ответчика, исследовав материалы дела, приходит к следующему.</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В соответствии со ст. 181.2 Гражданского кодекса Российской Федерации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Как установлено п.1 ст.181.3 ГК РФ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Недействительное решение собрания оспоримо, если из закона не следует, что решение ничтожно.</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Согласно п.1 ст.181.4 ГК РФ решение собрания может быть признано судом недействительным при нарушении требований закона, в том числе в случае, если:</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1) допущено существенное нарушение порядка созыва, подготовки и проведения собрания, влияющее на волеизъявление участников собрания;</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2) у лица, выступавшего от имени участника собрания, отсутствовали полномочия;</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3) допущено нарушение равенства прав участников собрания при его проведении;</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4) допущено существенное нарушение правил составления протокола, в том числе правила о письменной форме протокола (пункт 3 статьи 181.2).</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В силу ст. 181.5 Гражданского кодекса Российской Федерации если иное не предусмотрено законом, решение собрания ничтожно в случае, если оно:</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2) принято при отсутствии необходимого кворума;</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3) принято по вопросу, не относящемуся к компетенции собрания;</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4) противоречит основам правопорядка или нравственности.</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Согласно ч.1, 6, 8 ст.5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 xml:space="preserve">Лица, указанные в части 1 настоящей статьи, вправе принимать участие в общем собрании членов товарищества. По вопросам, указанным в пунктах 4 - 6.1, 21, 22 и 24 части 1 и части 29 статьи 17 настоящего Федерального закона (в том числе по вопросам об определении размера и срока внесения взносов, порядка расходования целевых взносов, а также размера и срока внесения платы, предусмотренной частью 3 статьи 5 </w:t>
      </w:r>
      <w:r w:rsidRPr="00043A12">
        <w:rPr>
          <w:rFonts w:ascii="Arial" w:eastAsia="Times New Roman" w:hAnsi="Arial" w:cs="Arial"/>
          <w:color w:val="000000"/>
          <w:sz w:val="17"/>
          <w:szCs w:val="17"/>
          <w:lang w:eastAsia="ru-RU"/>
        </w:rPr>
        <w:lastRenderedPageBreak/>
        <w:t>настоящего Федерального закона;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лица, указанные в части 1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части 1 настоящей статьи, в голосовании при принятии решения общим собранием членов товарищества участия не принимают.</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Лица, указанные в части 1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Как установлено ч.ч.2-4 ст.17 Закона по вопросам, указанным в пунктах 1 - 6, 10, 17, 21 - 24 части 1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 По вопросам, указанным в пунктах 4 - 6, 21, 22 и 24 части 1 настоящей статьи, решения общего собрания членов товарищества принимаются с учетом результатов голосования лиц, указанных в части 1 статьи 5 настоящего Федерального закона, проголосовавших по указанным вопросам в порядке, установленном настоящим Федеральным законом. По иным вопросам, указанным в части 1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Согласно ч.ч.13-15 ст.17 Закона уведомление о проведении общего собрания членов товарищества не менее чем за две недели до дня его проведения:</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2) размещается на сайте товарищества в информационно-телекоммуникационной сети "Интернет" (при его наличии);</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3) размещается на информационном щите, расположенном в границах территории садоводства или огородничества.</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Частью 19 ст.17 Закона определено, что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В соответствии с ч.25 ст.17 Закона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пункте 2 части 24 настоящей статьи. В случае участия в общем собрании членов товарищества лиц, указанных в части 1 статьи 5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В судебном заседании установлено, что Авраменко (Клевцова) Л.В. является собственником земельного участка с кадастровым номером У, расположенного по адресу: местоположение установлено относительно ориентира, расположенного в границах участка, почтовый адрес ориентира: У.д.25-27, 33).</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Сторонами не отрицается, что Авраменко Л.В. при этом не является членом СНТ «Отдых».</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Как следует из протокола заседания правления ТСН «Отдых» от 20.03.2022г. (л.д.112) были утверждены вопросы для вынесения на рассмотрение общего собрания: электроснабжение на территории ТСН «Отдых», погашение задолженности по электроэнергии, образовавшейся по договору У от 12.10.2006г. размер членских, целевых и иных взносов. Утверждена дата проведения общего собрания 23.05.2022г. с периодом электронного голосования с 00:00 23.05.2022г по 24:00 31.05.2022</w:t>
      </w:r>
      <w:proofErr w:type="gramStart"/>
      <w:r w:rsidRPr="00043A12">
        <w:rPr>
          <w:rFonts w:ascii="Arial" w:eastAsia="Times New Roman" w:hAnsi="Arial" w:cs="Arial"/>
          <w:color w:val="000000"/>
          <w:sz w:val="17"/>
          <w:szCs w:val="17"/>
          <w:lang w:eastAsia="ru-RU"/>
        </w:rPr>
        <w:t>г..</w:t>
      </w:r>
      <w:proofErr w:type="gramEnd"/>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Объявление о собрании размещено на сайте товарищества 01.02.2022г. (л.д.113).</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 xml:space="preserve">Как видно из протокола общего собрания членов ТС «Отдых» и граждан, ведущих хозяйство на территории ТСН «Отдых» в индивидуальном порядке от 23.05.2022г. в период с 23.05.2022г. по 31.05.2022г. состоялось собрание в форме электронного голосования на официальном сайте ТСН «Отдых» - </w:t>
      </w:r>
      <w:proofErr w:type="spellStart"/>
      <w:r w:rsidRPr="00043A12">
        <w:rPr>
          <w:rFonts w:ascii="Arial" w:eastAsia="Times New Roman" w:hAnsi="Arial" w:cs="Arial"/>
          <w:color w:val="000000"/>
          <w:sz w:val="17"/>
          <w:szCs w:val="17"/>
          <w:lang w:eastAsia="ru-RU"/>
        </w:rPr>
        <w:t>отдых.рф</w:t>
      </w:r>
      <w:proofErr w:type="spellEnd"/>
      <w:r w:rsidRPr="00043A12">
        <w:rPr>
          <w:rFonts w:ascii="Arial" w:eastAsia="Times New Roman" w:hAnsi="Arial" w:cs="Arial"/>
          <w:color w:val="000000"/>
          <w:sz w:val="17"/>
          <w:szCs w:val="17"/>
          <w:lang w:eastAsia="ru-RU"/>
        </w:rPr>
        <w:t xml:space="preserve"> (л.д.30-32, 137-138), общим собранием приняты следующие решения:</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1.Расторгнуть договор электроснабжения У от 12.10.2006г. (да – 48, нет – 3, воздержался - 9);</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1.</w:t>
      </w:r>
      <w:proofErr w:type="gramStart"/>
      <w:r w:rsidRPr="00043A12">
        <w:rPr>
          <w:rFonts w:ascii="Arial" w:eastAsia="Times New Roman" w:hAnsi="Arial" w:cs="Arial"/>
          <w:color w:val="000000"/>
          <w:sz w:val="17"/>
          <w:szCs w:val="17"/>
          <w:lang w:eastAsia="ru-RU"/>
        </w:rPr>
        <w:t>1.Назначить</w:t>
      </w:r>
      <w:proofErr w:type="gramEnd"/>
      <w:r w:rsidRPr="00043A12">
        <w:rPr>
          <w:rFonts w:ascii="Arial" w:eastAsia="Times New Roman" w:hAnsi="Arial" w:cs="Arial"/>
          <w:color w:val="000000"/>
          <w:sz w:val="17"/>
          <w:szCs w:val="17"/>
          <w:lang w:eastAsia="ru-RU"/>
        </w:rPr>
        <w:t xml:space="preserve"> дату расторжения на 26.05.2022г. (да – 40, нет – 12, воздержался - 8);</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1.</w:t>
      </w:r>
      <w:proofErr w:type="gramStart"/>
      <w:r w:rsidRPr="00043A12">
        <w:rPr>
          <w:rFonts w:ascii="Arial" w:eastAsia="Times New Roman" w:hAnsi="Arial" w:cs="Arial"/>
          <w:color w:val="000000"/>
          <w:sz w:val="17"/>
          <w:szCs w:val="17"/>
          <w:lang w:eastAsia="ru-RU"/>
        </w:rPr>
        <w:t>2.Назнчить</w:t>
      </w:r>
      <w:proofErr w:type="gramEnd"/>
      <w:r w:rsidRPr="00043A12">
        <w:rPr>
          <w:rFonts w:ascii="Arial" w:eastAsia="Times New Roman" w:hAnsi="Arial" w:cs="Arial"/>
          <w:color w:val="000000"/>
          <w:sz w:val="17"/>
          <w:szCs w:val="17"/>
          <w:lang w:eastAsia="ru-RU"/>
        </w:rPr>
        <w:t xml:space="preserve"> дату расторжения договора на 01.02.2023г. (да – 28, нет – 23, воздержался - 9);</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1.</w:t>
      </w:r>
      <w:proofErr w:type="gramStart"/>
      <w:r w:rsidRPr="00043A12">
        <w:rPr>
          <w:rFonts w:ascii="Arial" w:eastAsia="Times New Roman" w:hAnsi="Arial" w:cs="Arial"/>
          <w:color w:val="000000"/>
          <w:sz w:val="17"/>
          <w:szCs w:val="17"/>
          <w:lang w:eastAsia="ru-RU"/>
        </w:rPr>
        <w:t>3.Назначить</w:t>
      </w:r>
      <w:proofErr w:type="gramEnd"/>
      <w:r w:rsidRPr="00043A12">
        <w:rPr>
          <w:rFonts w:ascii="Arial" w:eastAsia="Times New Roman" w:hAnsi="Arial" w:cs="Arial"/>
          <w:color w:val="000000"/>
          <w:sz w:val="17"/>
          <w:szCs w:val="17"/>
          <w:lang w:eastAsia="ru-RU"/>
        </w:rPr>
        <w:t xml:space="preserve"> дату расторжения договора на 30.04.2023г. (да – 34, нет – 17, воздержался - 9);</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2.Установить срок подачи заявления на технологическое присоединение к сетям ПАО «МРС-Сибири» либо подачи заявления в ПАО «</w:t>
      </w:r>
      <w:proofErr w:type="spellStart"/>
      <w:r w:rsidRPr="00043A12">
        <w:rPr>
          <w:rFonts w:ascii="Arial" w:eastAsia="Times New Roman" w:hAnsi="Arial" w:cs="Arial"/>
          <w:color w:val="000000"/>
          <w:sz w:val="17"/>
          <w:szCs w:val="17"/>
          <w:lang w:eastAsia="ru-RU"/>
        </w:rPr>
        <w:t>Красноярскэнергосбыт</w:t>
      </w:r>
      <w:proofErr w:type="spellEnd"/>
      <w:r w:rsidRPr="00043A12">
        <w:rPr>
          <w:rFonts w:ascii="Arial" w:eastAsia="Times New Roman" w:hAnsi="Arial" w:cs="Arial"/>
          <w:color w:val="000000"/>
          <w:sz w:val="17"/>
          <w:szCs w:val="17"/>
          <w:lang w:eastAsia="ru-RU"/>
        </w:rPr>
        <w:t>» на получение отдельного лицевого счета до 01.06.2022г. (да – 48, нет – 4, воздержался - 8);</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3.Солидарно погасить задолженность перед ПАО «</w:t>
      </w:r>
      <w:proofErr w:type="spellStart"/>
      <w:r w:rsidRPr="00043A12">
        <w:rPr>
          <w:rFonts w:ascii="Arial" w:eastAsia="Times New Roman" w:hAnsi="Arial" w:cs="Arial"/>
          <w:color w:val="000000"/>
          <w:sz w:val="17"/>
          <w:szCs w:val="17"/>
          <w:lang w:eastAsia="ru-RU"/>
        </w:rPr>
        <w:t>Красноярскэнергосбыт</w:t>
      </w:r>
      <w:proofErr w:type="spellEnd"/>
      <w:r w:rsidRPr="00043A12">
        <w:rPr>
          <w:rFonts w:ascii="Arial" w:eastAsia="Times New Roman" w:hAnsi="Arial" w:cs="Arial"/>
          <w:color w:val="000000"/>
          <w:sz w:val="17"/>
          <w:szCs w:val="17"/>
          <w:lang w:eastAsia="ru-RU"/>
        </w:rPr>
        <w:t>» путем внесения целевого взноса. Жителям и садоводам перечислить целевой взнос на погашение долга по электроэнергии на р/с ТСН «Отдых» до 01.12.2022г. (да – 41, нет – 15, воздержался - 4);</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3.</w:t>
      </w:r>
      <w:proofErr w:type="gramStart"/>
      <w:r w:rsidRPr="00043A12">
        <w:rPr>
          <w:rFonts w:ascii="Arial" w:eastAsia="Times New Roman" w:hAnsi="Arial" w:cs="Arial"/>
          <w:color w:val="000000"/>
          <w:sz w:val="17"/>
          <w:szCs w:val="17"/>
          <w:lang w:eastAsia="ru-RU"/>
        </w:rPr>
        <w:t>1.Установить</w:t>
      </w:r>
      <w:proofErr w:type="gramEnd"/>
      <w:r w:rsidRPr="00043A12">
        <w:rPr>
          <w:rFonts w:ascii="Arial" w:eastAsia="Times New Roman" w:hAnsi="Arial" w:cs="Arial"/>
          <w:color w:val="000000"/>
          <w:sz w:val="17"/>
          <w:szCs w:val="17"/>
          <w:lang w:eastAsia="ru-RU"/>
        </w:rPr>
        <w:t xml:space="preserve"> целевой взнос по погашению долга для жителей – 20000 руб., для садоводов 2000 руб., не имеющих подключение к сетям ТСН «Отдых» - 1000 руб. (да – 41, нет – 15, воздержался - 4);</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3.</w:t>
      </w:r>
      <w:proofErr w:type="gramStart"/>
      <w:r w:rsidRPr="00043A12">
        <w:rPr>
          <w:rFonts w:ascii="Arial" w:eastAsia="Times New Roman" w:hAnsi="Arial" w:cs="Arial"/>
          <w:color w:val="000000"/>
          <w:sz w:val="17"/>
          <w:szCs w:val="17"/>
          <w:lang w:eastAsia="ru-RU"/>
        </w:rPr>
        <w:t>2.Установить</w:t>
      </w:r>
      <w:proofErr w:type="gramEnd"/>
      <w:r w:rsidRPr="00043A12">
        <w:rPr>
          <w:rFonts w:ascii="Arial" w:eastAsia="Times New Roman" w:hAnsi="Arial" w:cs="Arial"/>
          <w:color w:val="000000"/>
          <w:sz w:val="17"/>
          <w:szCs w:val="17"/>
          <w:lang w:eastAsia="ru-RU"/>
        </w:rPr>
        <w:t xml:space="preserve"> для всех одинаковый целевой взнос в размере 9000 руб. (да – 23, нет – 28, воздержался - 9);</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3.</w:t>
      </w:r>
      <w:proofErr w:type="gramStart"/>
      <w:r w:rsidRPr="00043A12">
        <w:rPr>
          <w:rFonts w:ascii="Arial" w:eastAsia="Times New Roman" w:hAnsi="Arial" w:cs="Arial"/>
          <w:color w:val="000000"/>
          <w:sz w:val="17"/>
          <w:szCs w:val="17"/>
          <w:lang w:eastAsia="ru-RU"/>
        </w:rPr>
        <w:t>3.Установить</w:t>
      </w:r>
      <w:proofErr w:type="gramEnd"/>
      <w:r w:rsidRPr="00043A12">
        <w:rPr>
          <w:rFonts w:ascii="Arial" w:eastAsia="Times New Roman" w:hAnsi="Arial" w:cs="Arial"/>
          <w:color w:val="000000"/>
          <w:sz w:val="17"/>
          <w:szCs w:val="17"/>
          <w:lang w:eastAsia="ru-RU"/>
        </w:rPr>
        <w:t xml:space="preserve"> штраф за неоплату целевого взноса в размере 2000 руб. (да – 37, нет – 14, воздержался - 9);</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4.</w:t>
      </w:r>
      <w:proofErr w:type="gramStart"/>
      <w:r w:rsidRPr="00043A12">
        <w:rPr>
          <w:rFonts w:ascii="Arial" w:eastAsia="Times New Roman" w:hAnsi="Arial" w:cs="Arial"/>
          <w:color w:val="000000"/>
          <w:sz w:val="17"/>
          <w:szCs w:val="17"/>
          <w:lang w:eastAsia="ru-RU"/>
        </w:rPr>
        <w:t>1.Установить</w:t>
      </w:r>
      <w:proofErr w:type="gramEnd"/>
      <w:r w:rsidRPr="00043A12">
        <w:rPr>
          <w:rFonts w:ascii="Arial" w:eastAsia="Times New Roman" w:hAnsi="Arial" w:cs="Arial"/>
          <w:color w:val="000000"/>
          <w:sz w:val="17"/>
          <w:szCs w:val="17"/>
          <w:lang w:eastAsia="ru-RU"/>
        </w:rPr>
        <w:t xml:space="preserve"> размер членских взносов 6000 руб./год с одного участка (да – 33, нет – 25, воздержался - 2);</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4.</w:t>
      </w:r>
      <w:proofErr w:type="gramStart"/>
      <w:r w:rsidRPr="00043A12">
        <w:rPr>
          <w:rFonts w:ascii="Arial" w:eastAsia="Times New Roman" w:hAnsi="Arial" w:cs="Arial"/>
          <w:color w:val="000000"/>
          <w:sz w:val="17"/>
          <w:szCs w:val="17"/>
          <w:lang w:eastAsia="ru-RU"/>
        </w:rPr>
        <w:t>2.Установить</w:t>
      </w:r>
      <w:proofErr w:type="gramEnd"/>
      <w:r w:rsidRPr="00043A12">
        <w:rPr>
          <w:rFonts w:ascii="Arial" w:eastAsia="Times New Roman" w:hAnsi="Arial" w:cs="Arial"/>
          <w:color w:val="000000"/>
          <w:sz w:val="17"/>
          <w:szCs w:val="17"/>
          <w:lang w:eastAsia="ru-RU"/>
        </w:rPr>
        <w:t xml:space="preserve"> размер членских взносов из расчета 500 руб./год с одной сотки (да – 39, нет – 10, воздержался - 1);</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lastRenderedPageBreak/>
        <w:t>4.</w:t>
      </w:r>
      <w:proofErr w:type="gramStart"/>
      <w:r w:rsidRPr="00043A12">
        <w:rPr>
          <w:rFonts w:ascii="Arial" w:eastAsia="Times New Roman" w:hAnsi="Arial" w:cs="Arial"/>
          <w:color w:val="000000"/>
          <w:sz w:val="17"/>
          <w:szCs w:val="17"/>
          <w:lang w:eastAsia="ru-RU"/>
        </w:rPr>
        <w:t>3.Применить</w:t>
      </w:r>
      <w:proofErr w:type="gramEnd"/>
      <w:r w:rsidRPr="00043A12">
        <w:rPr>
          <w:rFonts w:ascii="Arial" w:eastAsia="Times New Roman" w:hAnsi="Arial" w:cs="Arial"/>
          <w:color w:val="000000"/>
          <w:sz w:val="17"/>
          <w:szCs w:val="17"/>
          <w:lang w:eastAsia="ru-RU"/>
        </w:rPr>
        <w:t xml:space="preserve"> 50% скидку к следующей категории собственников земельных участков: пенсионерам, инвалидам, студентам/учащимся очной формы обучения (да – 54, нет – 1, воздержался - 5);</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5.Установить абонентскую плату за обслуживание водопровода ХВС – 2000 руб./год (да – 51, нет – 8, воздержался - 1);</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 xml:space="preserve">6.Граждане самостоятельно вывозят мусор со своего участка на полигон ТБО приобретя соответствующие талоны, либо заключают договор с </w:t>
      </w:r>
      <w:proofErr w:type="spellStart"/>
      <w:r w:rsidRPr="00043A12">
        <w:rPr>
          <w:rFonts w:ascii="Arial" w:eastAsia="Times New Roman" w:hAnsi="Arial" w:cs="Arial"/>
          <w:color w:val="000000"/>
          <w:sz w:val="17"/>
          <w:szCs w:val="17"/>
          <w:lang w:eastAsia="ru-RU"/>
        </w:rPr>
        <w:t>рециклинговой</w:t>
      </w:r>
      <w:proofErr w:type="spellEnd"/>
      <w:r w:rsidRPr="00043A12">
        <w:rPr>
          <w:rFonts w:ascii="Arial" w:eastAsia="Times New Roman" w:hAnsi="Arial" w:cs="Arial"/>
          <w:color w:val="000000"/>
          <w:sz w:val="17"/>
          <w:szCs w:val="17"/>
          <w:lang w:eastAsia="ru-RU"/>
        </w:rPr>
        <w:t xml:space="preserve"> компанией (да – 54, нет – 2, воздержался - 4).</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Таким образом в собрании приняли участие 60 человек.</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При этом из протокола и его результатов не видно, какое количество голосовавших являлось членами товарищество, а какое – собственниками участков, не входящими в товарищество; в материалы дела не представлены непосредственно сами решения. При этом судом стороне ответчика положения ст.56 ГПК РФ разъяснялись, предлагалось предоставить документы, подтверждающие наличие кворума.</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Как следует из реестра членов ТСН «Отдых» (л.д.117-120) в товариществе состоит 142 члена.</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Поскольку в ходе общего собрания решались в том числе вопросы по взносам, Авраменко Л.В., не являющаяся членом товарищества, но являющаяся собственником земельного участка, расположенного на территории товарищества, имеет право на оспаривание решения общего собрания.</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Таким образом поскольку в голосовании приняло участие 60 человек, в товариществе состоит 142 члена, общее собрание не являлось правомочным и в силу п.2 ст.181.5 ГК РФ является ничтожным в связи с отсутствием необходимого кворума. При этом несмотря на тот факт, что Авраменко Л.В. имеет права оспаривать только те решения, которые приняты в отношении взносов, ничтожными являются все решения общего собрания в силу нарушения требований законодательства.</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 xml:space="preserve">На основании изложенного и руководствуясь </w:t>
      </w:r>
      <w:proofErr w:type="spellStart"/>
      <w:r w:rsidRPr="00043A12">
        <w:rPr>
          <w:rFonts w:ascii="Arial" w:eastAsia="Times New Roman" w:hAnsi="Arial" w:cs="Arial"/>
          <w:color w:val="000000"/>
          <w:sz w:val="17"/>
          <w:szCs w:val="17"/>
          <w:lang w:eastAsia="ru-RU"/>
        </w:rPr>
        <w:t>ст.ст</w:t>
      </w:r>
      <w:proofErr w:type="spellEnd"/>
      <w:r w:rsidRPr="00043A12">
        <w:rPr>
          <w:rFonts w:ascii="Arial" w:eastAsia="Times New Roman" w:hAnsi="Arial" w:cs="Arial"/>
          <w:color w:val="000000"/>
          <w:sz w:val="17"/>
          <w:szCs w:val="17"/>
          <w:lang w:eastAsia="ru-RU"/>
        </w:rPr>
        <w:t>. 194 – 198 ГПК РФ, суд</w:t>
      </w:r>
    </w:p>
    <w:p w:rsidR="00043A12" w:rsidRPr="00043A12" w:rsidRDefault="00043A12" w:rsidP="00043A12">
      <w:pPr>
        <w:shd w:val="clear" w:color="auto" w:fill="FFFFFF"/>
        <w:spacing w:after="0"/>
        <w:ind w:firstLine="720"/>
        <w:jc w:val="center"/>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 xml:space="preserve">Р Е Ш И </w:t>
      </w:r>
      <w:proofErr w:type="gramStart"/>
      <w:r w:rsidRPr="00043A12">
        <w:rPr>
          <w:rFonts w:ascii="Arial" w:eastAsia="Times New Roman" w:hAnsi="Arial" w:cs="Arial"/>
          <w:color w:val="000000"/>
          <w:sz w:val="17"/>
          <w:szCs w:val="17"/>
          <w:lang w:eastAsia="ru-RU"/>
        </w:rPr>
        <w:t>Л :</w:t>
      </w:r>
      <w:proofErr w:type="gramEnd"/>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Исковые требования Авраменко Лидии Владимировны к ТСН «Отдых» о признании недействительным решения общего собрания удовлетворить.</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Признать недействительными решения общего собрания ТСН «Отдых», проведенного путем электронного голосования в период с 23.05.2022г. по 31.05.2022г. и оформленные протоколом от 23.05.2022 года.</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Решение может быть обжаловано в апелляционном порядке в Красноярский краевой суд через Октябрьский районный суд г. Красноярска в течение месяца со дня принятия решения в окончательной форме.</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 xml:space="preserve">Судья Е.В. </w:t>
      </w:r>
      <w:proofErr w:type="spellStart"/>
      <w:r w:rsidRPr="00043A12">
        <w:rPr>
          <w:rFonts w:ascii="Arial" w:eastAsia="Times New Roman" w:hAnsi="Arial" w:cs="Arial"/>
          <w:color w:val="000000"/>
          <w:sz w:val="17"/>
          <w:szCs w:val="17"/>
          <w:lang w:eastAsia="ru-RU"/>
        </w:rPr>
        <w:t>Басинская</w:t>
      </w:r>
      <w:proofErr w:type="spellEnd"/>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Мотивированное решение изготовлено 19.07.2023г.</w:t>
      </w:r>
    </w:p>
    <w:p w:rsidR="00043A12" w:rsidRPr="00043A12" w:rsidRDefault="00043A12" w:rsidP="00043A12">
      <w:pPr>
        <w:shd w:val="clear" w:color="auto" w:fill="FFFFFF"/>
        <w:spacing w:after="0"/>
        <w:ind w:firstLine="720"/>
        <w:jc w:val="both"/>
        <w:rPr>
          <w:rFonts w:ascii="Arial" w:eastAsia="Times New Roman" w:hAnsi="Arial" w:cs="Arial"/>
          <w:color w:val="000000"/>
          <w:sz w:val="17"/>
          <w:szCs w:val="17"/>
          <w:lang w:eastAsia="ru-RU"/>
        </w:rPr>
      </w:pPr>
      <w:r w:rsidRPr="00043A12">
        <w:rPr>
          <w:rFonts w:ascii="Arial" w:eastAsia="Times New Roman" w:hAnsi="Arial" w:cs="Arial"/>
          <w:color w:val="000000"/>
          <w:sz w:val="17"/>
          <w:szCs w:val="17"/>
          <w:lang w:eastAsia="ru-RU"/>
        </w:rPr>
        <w:t>Подлинник находится в материалах гражданского дела №2-836/2022</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12"/>
    <w:rsid w:val="00043A12"/>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D6763-CC79-495C-A201-6FF02963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0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2228</Words>
  <Characters>12706</Characters>
  <Application>Microsoft Office Word</Application>
  <DocSecurity>0</DocSecurity>
  <Lines>105</Lines>
  <Paragraphs>29</Paragraphs>
  <ScaleCrop>false</ScaleCrop>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2023-12-01T04:51:00Z</cp:lastPrinted>
  <dcterms:created xsi:type="dcterms:W3CDTF">2023-12-01T04:51:00Z</dcterms:created>
  <dcterms:modified xsi:type="dcterms:W3CDTF">2023-12-01T04:55:00Z</dcterms:modified>
</cp:coreProperties>
</file>